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18" w:rsidRPr="00DC3718" w:rsidRDefault="00DC3718" w:rsidP="00DC3718">
      <w:pPr>
        <w:ind w:firstLine="708"/>
        <w:jc w:val="center"/>
        <w:rPr>
          <w:b/>
        </w:rPr>
      </w:pPr>
      <w:r w:rsidRPr="00DC3718">
        <w:rPr>
          <w:b/>
        </w:rPr>
        <w:t xml:space="preserve">Заседание </w:t>
      </w:r>
      <w:r>
        <w:rPr>
          <w:b/>
        </w:rPr>
        <w:t>К</w:t>
      </w:r>
      <w:r w:rsidRPr="00DC3718">
        <w:rPr>
          <w:b/>
        </w:rPr>
        <w:t>омиссии 21 марта 2016 года.</w:t>
      </w:r>
    </w:p>
    <w:p w:rsidR="00DC3718" w:rsidRDefault="00DC3718" w:rsidP="00DC3718">
      <w:pPr>
        <w:ind w:firstLine="708"/>
        <w:jc w:val="both"/>
      </w:pPr>
    </w:p>
    <w:p w:rsidR="0033317E" w:rsidRDefault="00DC3718" w:rsidP="00DC3718">
      <w:pPr>
        <w:ind w:firstLine="708"/>
        <w:jc w:val="both"/>
      </w:pPr>
      <w:r>
        <w:t>21 марта 201</w:t>
      </w:r>
      <w:r w:rsidR="00F94C13">
        <w:t>6</w:t>
      </w:r>
      <w:r w:rsidR="0033317E">
        <w:t xml:space="preserve"> года состоялось заседание аттестационной комиссии следственного управления Следственного комитета Российской Федерации по </w:t>
      </w:r>
      <w:r>
        <w:t>Ивановской области</w:t>
      </w:r>
      <w:r w:rsidR="0033317E">
        <w:t xml:space="preserve"> по рассмотрению вопросов, связанных с соблюдением требований к служебному поведению сотрудников и урегулированием конфликта интересов. </w:t>
      </w:r>
    </w:p>
    <w:p w:rsidR="0033317E" w:rsidRDefault="0033317E" w:rsidP="0033317E">
      <w:pPr>
        <w:jc w:val="both"/>
      </w:pPr>
      <w:r>
        <w:t xml:space="preserve">         На заседании комиссии были рассмотрены: </w:t>
      </w:r>
    </w:p>
    <w:p w:rsidR="00DC3718" w:rsidRDefault="00DC3718" w:rsidP="0033317E">
      <w:pPr>
        <w:jc w:val="both"/>
      </w:pPr>
    </w:p>
    <w:p w:rsidR="00DC3718" w:rsidRDefault="0033317E" w:rsidP="00DC3718">
      <w:pPr>
        <w:pStyle w:val="a3"/>
        <w:numPr>
          <w:ilvl w:val="0"/>
          <w:numId w:val="2"/>
        </w:numPr>
        <w:jc w:val="both"/>
      </w:pPr>
      <w:r>
        <w:t xml:space="preserve">Материалы проверки о представлении неполных сведений о доходах, расходах, об имуществе и обязательства имущественного характера                        (1 </w:t>
      </w:r>
      <w:r w:rsidR="00DC3718">
        <w:t>государственного гражданского служащего</w:t>
      </w:r>
      <w:r>
        <w:t xml:space="preserve">). Комиссией принято решение, представленные сведения о доходах, расходах, об имуществе и обязательства имущественного характера признать неполными. </w:t>
      </w:r>
    </w:p>
    <w:p w:rsidR="00F94C13" w:rsidRDefault="00DC3718" w:rsidP="00DC3718">
      <w:pPr>
        <w:pStyle w:val="a3"/>
        <w:numPr>
          <w:ilvl w:val="0"/>
          <w:numId w:val="2"/>
        </w:numPr>
        <w:jc w:val="both"/>
      </w:pPr>
      <w:r>
        <w:t>Установлен ф</w:t>
      </w:r>
      <w:r w:rsidRPr="00DC3718">
        <w:t xml:space="preserve">акт нарушения </w:t>
      </w:r>
      <w:r>
        <w:t>государственным гражданским служащим</w:t>
      </w:r>
      <w:r w:rsidRPr="00DC3718">
        <w:t xml:space="preserve"> требований п.4 ч.1 ст.8 Федерального закона от 25.12.2008 № 273-Ф</w:t>
      </w:r>
      <w:r w:rsidR="00F94C13">
        <w:t>З «О противодействии коррупции».</w:t>
      </w:r>
    </w:p>
    <w:p w:rsidR="0033317E" w:rsidRDefault="0033317E" w:rsidP="00DC3718">
      <w:pPr>
        <w:pStyle w:val="a3"/>
        <w:numPr>
          <w:ilvl w:val="0"/>
          <w:numId w:val="2"/>
        </w:numPr>
        <w:jc w:val="both"/>
      </w:pPr>
      <w:r>
        <w:t xml:space="preserve">Комиссией рекомендовано руководителю следственного управления Следственного комитета Российской Федерации по </w:t>
      </w:r>
      <w:r w:rsidR="00DC3718">
        <w:t>Ивановской области</w:t>
      </w:r>
      <w:r>
        <w:t xml:space="preserve"> </w:t>
      </w:r>
      <w:proofErr w:type="gramStart"/>
      <w:r>
        <w:t>применить</w:t>
      </w:r>
      <w:proofErr w:type="gramEnd"/>
      <w:r>
        <w:t xml:space="preserve"> к указанному </w:t>
      </w:r>
      <w:r w:rsidR="00F94C13">
        <w:t>государственному гражданскому служащему</w:t>
      </w:r>
      <w:r>
        <w:t xml:space="preserve"> дисциплинарное взыскание.  </w:t>
      </w:r>
    </w:p>
    <w:p w:rsidR="0033317E" w:rsidRDefault="0033317E" w:rsidP="0033317E">
      <w:pPr>
        <w:jc w:val="both"/>
      </w:pPr>
    </w:p>
    <w:p w:rsidR="00DC3718" w:rsidRPr="006E6515" w:rsidRDefault="00DC3718" w:rsidP="00DC3718">
      <w:pPr>
        <w:ind w:firstLine="630"/>
        <w:jc w:val="both"/>
      </w:pPr>
      <w:r>
        <w:t>По результатам рассмотрения протокола аттестационной комиссии руководителем следственного управления Следственного комитета Российской Федерации по Ивановской области государственный гражданский служащий привлеч</w:t>
      </w:r>
      <w:bookmarkStart w:id="0" w:name="_GoBack"/>
      <w:bookmarkEnd w:id="0"/>
      <w:r>
        <w:t>ен к дисциплинарной ответственности</w:t>
      </w:r>
    </w:p>
    <w:sectPr w:rsidR="00DC3718" w:rsidRPr="006E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2E1"/>
    <w:multiLevelType w:val="hybridMultilevel"/>
    <w:tmpl w:val="81CE3084"/>
    <w:lvl w:ilvl="0" w:tplc="55A4E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30BA6"/>
    <w:multiLevelType w:val="hybridMultilevel"/>
    <w:tmpl w:val="3252B932"/>
    <w:lvl w:ilvl="0" w:tplc="0F08F5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E"/>
    <w:rsid w:val="00174593"/>
    <w:rsid w:val="0033317E"/>
    <w:rsid w:val="00DC3718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Kotova_ek</dc:creator>
  <cp:lastModifiedBy>Катя</cp:lastModifiedBy>
  <cp:revision>3</cp:revision>
  <cp:lastPrinted>2016-05-30T07:53:00Z</cp:lastPrinted>
  <dcterms:created xsi:type="dcterms:W3CDTF">2016-05-30T07:46:00Z</dcterms:created>
  <dcterms:modified xsi:type="dcterms:W3CDTF">2016-05-30T07:53:00Z</dcterms:modified>
</cp:coreProperties>
</file>